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24" w:rsidRPr="00762429" w:rsidRDefault="00D53E0D" w:rsidP="00412E24">
      <w:pPr>
        <w:spacing w:after="0"/>
        <w:rPr>
          <w:rFonts w:cs="B Titr"/>
          <w:sz w:val="24"/>
          <w:szCs w:val="24"/>
        </w:rPr>
      </w:pPr>
      <w:bookmarkStart w:id="0" w:name="To"/>
      <w:r>
        <w:rPr>
          <w:rFonts w:cs="B Titr"/>
          <w:sz w:val="24"/>
          <w:szCs w:val="24"/>
          <w:rtl/>
        </w:rPr>
        <w:t xml:space="preserve"> </w:t>
      </w:r>
      <w:r>
        <w:rPr>
          <w:rFonts w:cs="B Titr" w:hint="cs"/>
          <w:sz w:val="24"/>
          <w:szCs w:val="24"/>
          <w:rtl/>
        </w:rPr>
        <w:t>دانشگاه</w:t>
      </w:r>
      <w:r>
        <w:rPr>
          <w:rFonts w:cs="B Titr"/>
          <w:sz w:val="24"/>
          <w:szCs w:val="24"/>
          <w:rtl/>
        </w:rPr>
        <w:t xml:space="preserve"> </w:t>
      </w:r>
      <w:r>
        <w:rPr>
          <w:rFonts w:cs="B Titr" w:hint="cs"/>
          <w:sz w:val="24"/>
          <w:szCs w:val="24"/>
          <w:rtl/>
        </w:rPr>
        <w:t>معاونت</w:t>
      </w:r>
      <w:r>
        <w:rPr>
          <w:rFonts w:cs="B Titr"/>
          <w:sz w:val="24"/>
          <w:szCs w:val="24"/>
          <w:rtl/>
        </w:rPr>
        <w:t xml:space="preserve"> </w:t>
      </w:r>
      <w:r>
        <w:rPr>
          <w:rFonts w:cs="B Titr" w:hint="cs"/>
          <w:sz w:val="24"/>
          <w:szCs w:val="24"/>
          <w:rtl/>
        </w:rPr>
        <w:t>های</w:t>
      </w:r>
      <w:r>
        <w:rPr>
          <w:rFonts w:cs="B Titr"/>
          <w:sz w:val="24"/>
          <w:szCs w:val="24"/>
          <w:rtl/>
        </w:rPr>
        <w:t xml:space="preserve"> </w:t>
      </w:r>
      <w:r>
        <w:rPr>
          <w:rFonts w:cs="B Titr" w:hint="cs"/>
          <w:sz w:val="24"/>
          <w:szCs w:val="24"/>
          <w:rtl/>
        </w:rPr>
        <w:t>درمان</w:t>
      </w:r>
      <w:r>
        <w:rPr>
          <w:rFonts w:cs="B Titr"/>
          <w:sz w:val="24"/>
          <w:szCs w:val="24"/>
          <w:rtl/>
        </w:rPr>
        <w:t xml:space="preserve"> </w:t>
      </w:r>
      <w:r>
        <w:rPr>
          <w:rFonts w:cs="B Titr" w:hint="cs"/>
          <w:sz w:val="24"/>
          <w:szCs w:val="24"/>
          <w:rtl/>
        </w:rPr>
        <w:t>کلیه</w:t>
      </w:r>
      <w:r>
        <w:rPr>
          <w:rFonts w:cs="B Titr"/>
          <w:sz w:val="24"/>
          <w:szCs w:val="24"/>
          <w:rtl/>
        </w:rPr>
        <w:t xml:space="preserve"> </w:t>
      </w:r>
      <w:r>
        <w:rPr>
          <w:rFonts w:cs="B Titr" w:hint="cs"/>
          <w:sz w:val="24"/>
          <w:szCs w:val="24"/>
          <w:rtl/>
        </w:rPr>
        <w:t>دانشگاه</w:t>
      </w:r>
      <w:r>
        <w:rPr>
          <w:rFonts w:cs="B Titr"/>
          <w:sz w:val="24"/>
          <w:szCs w:val="24"/>
          <w:rtl/>
        </w:rPr>
        <w:t xml:space="preserve"> </w:t>
      </w:r>
      <w:r>
        <w:rPr>
          <w:rFonts w:cs="B Titr" w:hint="cs"/>
          <w:sz w:val="24"/>
          <w:szCs w:val="24"/>
          <w:rtl/>
        </w:rPr>
        <w:t>های</w:t>
      </w:r>
      <w:r>
        <w:rPr>
          <w:rFonts w:cs="B Titr"/>
          <w:sz w:val="24"/>
          <w:szCs w:val="24"/>
          <w:rtl/>
        </w:rPr>
        <w:t xml:space="preserve"> </w:t>
      </w:r>
      <w:r>
        <w:rPr>
          <w:rFonts w:cs="B Titr" w:hint="cs"/>
          <w:sz w:val="24"/>
          <w:szCs w:val="24"/>
          <w:rtl/>
        </w:rPr>
        <w:t>علوم</w:t>
      </w:r>
      <w:r>
        <w:rPr>
          <w:rFonts w:cs="B Titr"/>
          <w:sz w:val="24"/>
          <w:szCs w:val="24"/>
          <w:rtl/>
        </w:rPr>
        <w:t xml:space="preserve"> </w:t>
      </w:r>
      <w:r>
        <w:rPr>
          <w:rFonts w:cs="B Titr" w:hint="cs"/>
          <w:sz w:val="24"/>
          <w:szCs w:val="24"/>
          <w:rtl/>
        </w:rPr>
        <w:t>پزشکی</w:t>
      </w:r>
      <w:r>
        <w:rPr>
          <w:rFonts w:cs="B Titr"/>
          <w:sz w:val="24"/>
          <w:szCs w:val="24"/>
          <w:rtl/>
        </w:rPr>
        <w:t xml:space="preserve"> </w:t>
      </w:r>
      <w:r>
        <w:rPr>
          <w:rFonts w:cs="B Titr" w:hint="cs"/>
          <w:sz w:val="24"/>
          <w:szCs w:val="24"/>
          <w:rtl/>
        </w:rPr>
        <w:t>و</w:t>
      </w:r>
      <w:r>
        <w:rPr>
          <w:rFonts w:cs="B Titr"/>
          <w:sz w:val="24"/>
          <w:szCs w:val="24"/>
          <w:rtl/>
        </w:rPr>
        <w:t xml:space="preserve"> </w:t>
      </w:r>
      <w:r>
        <w:rPr>
          <w:rFonts w:cs="B Titr" w:hint="cs"/>
          <w:sz w:val="24"/>
          <w:szCs w:val="24"/>
          <w:rtl/>
        </w:rPr>
        <w:t>خدمات</w:t>
      </w:r>
      <w:r>
        <w:rPr>
          <w:rFonts w:cs="B Titr"/>
          <w:sz w:val="24"/>
          <w:szCs w:val="24"/>
          <w:rtl/>
        </w:rPr>
        <w:t xml:space="preserve"> </w:t>
      </w:r>
      <w:r>
        <w:rPr>
          <w:rFonts w:cs="B Titr" w:hint="cs"/>
          <w:sz w:val="24"/>
          <w:szCs w:val="24"/>
          <w:rtl/>
        </w:rPr>
        <w:t>بهداشتی</w:t>
      </w:r>
      <w:r>
        <w:rPr>
          <w:rFonts w:cs="B Titr"/>
          <w:sz w:val="24"/>
          <w:szCs w:val="24"/>
          <w:rtl/>
        </w:rPr>
        <w:t xml:space="preserve"> </w:t>
      </w:r>
      <w:r>
        <w:rPr>
          <w:rFonts w:cs="B Titr" w:hint="cs"/>
          <w:sz w:val="24"/>
          <w:szCs w:val="24"/>
          <w:rtl/>
        </w:rPr>
        <w:t>درمانی</w:t>
      </w:r>
      <w:r>
        <w:rPr>
          <w:rFonts w:cs="B Titr"/>
          <w:sz w:val="24"/>
          <w:szCs w:val="24"/>
          <w:rtl/>
        </w:rPr>
        <w:t xml:space="preserve">  </w:t>
      </w:r>
      <w:bookmarkEnd w:id="0"/>
    </w:p>
    <w:p w:rsidR="00363498" w:rsidRDefault="00363498" w:rsidP="00363498">
      <w:pPr>
        <w:spacing w:after="0"/>
        <w:jc w:val="both"/>
        <w:rPr>
          <w:rFonts w:cs="B Titr" w:hint="cs"/>
          <w:sz w:val="24"/>
          <w:szCs w:val="24"/>
          <w:rtl/>
        </w:rPr>
      </w:pPr>
    </w:p>
    <w:p w:rsidR="00363498" w:rsidRPr="00363498" w:rsidRDefault="00363498" w:rsidP="00363498">
      <w:pPr>
        <w:spacing w:after="0"/>
        <w:jc w:val="both"/>
        <w:rPr>
          <w:rFonts w:cs="B Titr" w:hint="cs"/>
          <w:sz w:val="24"/>
          <w:szCs w:val="24"/>
          <w:rtl/>
        </w:rPr>
      </w:pPr>
      <w:r w:rsidRPr="00363498">
        <w:rPr>
          <w:rFonts w:cs="B Titr" w:hint="cs"/>
          <w:sz w:val="24"/>
          <w:szCs w:val="24"/>
          <w:rtl/>
        </w:rPr>
        <w:t>با سلام و احترام</w:t>
      </w:r>
    </w:p>
    <w:p w:rsidR="00363498" w:rsidRPr="00363498" w:rsidRDefault="00363498" w:rsidP="00363498">
      <w:pPr>
        <w:spacing w:after="0"/>
        <w:jc w:val="both"/>
        <w:rPr>
          <w:rFonts w:cs="B Yagut"/>
          <w:sz w:val="24"/>
          <w:szCs w:val="24"/>
          <w:rtl/>
        </w:rPr>
      </w:pPr>
      <w:r w:rsidRPr="00363498">
        <w:rPr>
          <w:rFonts w:cs="B Yagut" w:hint="cs"/>
          <w:sz w:val="24"/>
          <w:szCs w:val="24"/>
          <w:rtl/>
        </w:rPr>
        <w:t>پيرو جلسات متعدد كارشناسي و به منظور اجراي برنامه سطح بندي خدمات پريناتال در بيمارستان هاي كشور، استاندارد هاي بلوك زايمان از نظر فضا، تجهيزات و نيروي انساني و همچنين انديكاسيون هاي مراقبت از مادران در زمان بارداري، زايمان و پس از زايمان بر اساس سطوح تعيين شده خدمت (1، 2 و 3) تدوين شده است كه در پورتال وزارت بهداشت به آدرس دفتر سلامت خانواده، اداره سلامت مادران، ستون ليستها آورده شده است. مقتضي است با توجه به استاندارد ها، اقدامات لازم انجام و پيشرفت برنامه به دفتر مذكور اعلام گردد.</w:t>
      </w:r>
    </w:p>
    <w:p w:rsidR="00412E24" w:rsidRPr="00B47BC3" w:rsidRDefault="00412E24" w:rsidP="00412E24">
      <w:pPr>
        <w:spacing w:after="0"/>
        <w:rPr>
          <w:rFonts w:cs="B Nazanin" w:hint="cs"/>
          <w:sz w:val="24"/>
          <w:szCs w:val="24"/>
          <w:rtl/>
        </w:rPr>
      </w:pPr>
    </w:p>
    <w:p w:rsidR="00412E24" w:rsidRPr="00B47BC3" w:rsidRDefault="00412E24" w:rsidP="00412E24">
      <w:pPr>
        <w:spacing w:after="0"/>
        <w:rPr>
          <w:rFonts w:cs="B Nazanin" w:hint="cs"/>
          <w:sz w:val="24"/>
          <w:szCs w:val="24"/>
          <w:rtl/>
        </w:rPr>
      </w:pPr>
    </w:p>
    <w:p w:rsidR="00412E24" w:rsidRPr="00B47BC3" w:rsidRDefault="00412E24" w:rsidP="00412E24">
      <w:pPr>
        <w:spacing w:after="0"/>
        <w:rPr>
          <w:rFonts w:cs="B Nazanin" w:hint="cs"/>
          <w:sz w:val="24"/>
          <w:szCs w:val="24"/>
          <w:rtl/>
        </w:rPr>
      </w:pPr>
    </w:p>
    <w:p w:rsidR="00412E24" w:rsidRPr="00B47BC3" w:rsidRDefault="00FF43B5" w:rsidP="00412E24">
      <w:pPr>
        <w:spacing w:after="0"/>
        <w:rPr>
          <w:rFonts w:cs="B Nazanin" w:hint="cs"/>
          <w:sz w:val="24"/>
          <w:szCs w:val="24"/>
          <w:rtl/>
        </w:rPr>
      </w:pPr>
      <w:r>
        <w:rPr>
          <w:rFonts w:cs="B Nazanin"/>
          <w:noProof/>
          <w:sz w:val="24"/>
          <w:szCs w:val="24"/>
          <w:lang w:bidi="ar-SA"/>
        </w:rPr>
        <w:drawing>
          <wp:anchor distT="0" distB="0" distL="114300" distR="114300" simplePos="0" relativeHeight="251657216" behindDoc="0" locked="0" layoutInCell="1" allowOverlap="1">
            <wp:simplePos x="0" y="0"/>
            <wp:positionH relativeFrom="column">
              <wp:posOffset>4060190</wp:posOffset>
            </wp:positionH>
            <wp:positionV relativeFrom="paragraph">
              <wp:posOffset>231140</wp:posOffset>
            </wp:positionV>
            <wp:extent cx="1362710" cy="603250"/>
            <wp:effectExtent l="19050" t="0" r="8890" b="0"/>
            <wp:wrapNone/>
            <wp:docPr id="8" name="Picture 8" descr="#didgah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gah_signature#"/>
                    <pic:cNvPicPr>
                      <a:picLocks noChangeAspect="1" noChangeArrowheads="1"/>
                    </pic:cNvPicPr>
                  </pic:nvPicPr>
                  <pic:blipFill>
                    <a:blip r:embed="rId6" r:link="rId7"/>
                    <a:srcRect/>
                    <a:stretch>
                      <a:fillRect/>
                    </a:stretch>
                  </pic:blipFill>
                  <pic:spPr bwMode="auto">
                    <a:xfrm>
                      <a:off x="0" y="0"/>
                      <a:ext cx="1362710" cy="603250"/>
                    </a:xfrm>
                    <a:prstGeom prst="rect">
                      <a:avLst/>
                    </a:prstGeom>
                    <a:noFill/>
                    <a:ln w="9525">
                      <a:noFill/>
                      <a:miter lim="800000"/>
                      <a:headEnd/>
                      <a:tailEnd/>
                    </a:ln>
                  </pic:spPr>
                </pic:pic>
              </a:graphicData>
            </a:graphic>
          </wp:anchor>
        </w:drawing>
      </w:r>
      <w:r>
        <w:rPr>
          <w:rFonts w:cs="B Nazanin"/>
          <w:noProof/>
          <w:sz w:val="24"/>
          <w:szCs w:val="24"/>
          <w:lang w:bidi="ar-SA"/>
        </w:rPr>
        <w:drawing>
          <wp:anchor distT="0" distB="0" distL="114300" distR="114300" simplePos="0" relativeHeight="251658240" behindDoc="0" locked="0" layoutInCell="1" allowOverlap="1">
            <wp:simplePos x="0" y="0"/>
            <wp:positionH relativeFrom="column">
              <wp:posOffset>134620</wp:posOffset>
            </wp:positionH>
            <wp:positionV relativeFrom="paragraph">
              <wp:posOffset>298450</wp:posOffset>
            </wp:positionV>
            <wp:extent cx="1774190" cy="572770"/>
            <wp:effectExtent l="19050" t="0" r="0" b="0"/>
            <wp:wrapNone/>
            <wp:docPr id="9" name="Picture 9" descr="#didgah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dgah_signature#"/>
                    <pic:cNvPicPr>
                      <a:picLocks noChangeAspect="1" noChangeArrowheads="1"/>
                    </pic:cNvPicPr>
                  </pic:nvPicPr>
                  <pic:blipFill>
                    <a:blip r:embed="rId8" r:link="rId9"/>
                    <a:srcRect/>
                    <a:stretch>
                      <a:fillRect/>
                    </a:stretch>
                  </pic:blipFill>
                  <pic:spPr bwMode="auto">
                    <a:xfrm>
                      <a:off x="0" y="0"/>
                      <a:ext cx="1774190" cy="572770"/>
                    </a:xfrm>
                    <a:prstGeom prst="rect">
                      <a:avLst/>
                    </a:prstGeom>
                    <a:noFill/>
                    <a:ln w="9525">
                      <a:noFill/>
                      <a:miter lim="800000"/>
                      <a:headEnd/>
                      <a:tailEnd/>
                    </a:ln>
                  </pic:spPr>
                </pic:pic>
              </a:graphicData>
            </a:graphic>
          </wp:anchor>
        </w:drawing>
      </w:r>
    </w:p>
    <w:p w:rsidR="002822F0" w:rsidRPr="00412E24" w:rsidRDefault="002822F0" w:rsidP="00412E24">
      <w:pPr>
        <w:rPr>
          <w:rFonts w:hint="cs"/>
          <w:sz w:val="24"/>
          <w:rtl/>
        </w:rPr>
      </w:pPr>
    </w:p>
    <w:sectPr w:rsidR="002822F0" w:rsidRPr="00412E24" w:rsidSect="00D40B92">
      <w:headerReference w:type="default" r:id="rId10"/>
      <w:pgSz w:w="11906" w:h="16838" w:code="9"/>
      <w:pgMar w:top="3119"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611" w:rsidRDefault="00545611" w:rsidP="006A7F4B">
      <w:pPr>
        <w:spacing w:after="0" w:line="240" w:lineRule="auto"/>
      </w:pPr>
      <w:r>
        <w:separator/>
      </w:r>
    </w:p>
  </w:endnote>
  <w:endnote w:type="continuationSeparator" w:id="1">
    <w:p w:rsidR="00545611" w:rsidRDefault="00545611" w:rsidP="006A7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fic">
    <w:panose1 w:val="00000000000000000000"/>
    <w:charset w:val="00"/>
    <w:family w:val="auto"/>
    <w:pitch w:val="variable"/>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611" w:rsidRDefault="00545611" w:rsidP="006A7F4B">
      <w:pPr>
        <w:spacing w:after="0" w:line="240" w:lineRule="auto"/>
      </w:pPr>
      <w:r>
        <w:separator/>
      </w:r>
    </w:p>
  </w:footnote>
  <w:footnote w:type="continuationSeparator" w:id="1">
    <w:p w:rsidR="00545611" w:rsidRDefault="00545611" w:rsidP="006A7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F4B" w:rsidRDefault="00627F91">
    <w:pPr>
      <w:pStyle w:val="Header"/>
    </w:pPr>
    <w:r>
      <w:rPr>
        <w:noProof/>
      </w:rPr>
      <w:pict>
        <v:shapetype id="_x0000_t202" coordsize="21600,21600" o:spt="202" path="m,l,21600r21600,l21600,xe">
          <v:stroke joinstyle="miter"/>
          <v:path gradientshapeok="t" o:connecttype="rect"/>
        </v:shapetype>
        <v:shape id="_x0000_s2052" type="#_x0000_t202" style="position:absolute;left:0;text-align:left;margin-left:383.75pt;margin-top:76.7pt;width:81.4pt;height:46.9pt;z-index:251657728;mso-width-relative:margin;mso-height-relative:margin" filled="f" stroked="f">
          <v:textbox>
            <w:txbxContent>
              <w:p w:rsidR="006A7F4B" w:rsidRPr="00412E24" w:rsidRDefault="006A7F4B" w:rsidP="00412E24">
                <w:pPr>
                  <w:spacing w:line="168" w:lineRule="auto"/>
                  <w:jc w:val="center"/>
                  <w:rPr>
                    <w:rFonts w:cs="B Titr" w:hint="cs"/>
                    <w:color w:val="7F7F7F"/>
                    <w:rtl/>
                  </w:rPr>
                </w:pPr>
                <w:r w:rsidRPr="00412E24">
                  <w:rPr>
                    <w:rFonts w:cs="B Titr" w:hint="cs"/>
                    <w:color w:val="7F7F7F"/>
                    <w:rtl/>
                    <w:lang w:val="en-CA"/>
                  </w:rPr>
                  <w:t xml:space="preserve">معاونت </w:t>
                </w:r>
                <w:r w:rsidR="00A8061E" w:rsidRPr="00412E24">
                  <w:rPr>
                    <w:rFonts w:cs="B Titr" w:hint="cs"/>
                    <w:color w:val="7F7F7F"/>
                    <w:rtl/>
                    <w:lang w:val="en-CA"/>
                  </w:rPr>
                  <w:t>بهداشت</w:t>
                </w:r>
              </w:p>
              <w:p w:rsidR="00412E24" w:rsidRPr="00412E24" w:rsidRDefault="00412E24" w:rsidP="00412E24">
                <w:pPr>
                  <w:spacing w:line="168" w:lineRule="auto"/>
                  <w:jc w:val="center"/>
                  <w:rPr>
                    <w:rFonts w:cs="B Titr" w:hint="cs"/>
                    <w:color w:val="7F7F7F"/>
                    <w:rtl/>
                  </w:rPr>
                </w:pPr>
                <w:r w:rsidRPr="00412E24">
                  <w:rPr>
                    <w:rFonts w:cs="B Titr" w:hint="cs"/>
                    <w:color w:val="7F7F7F"/>
                    <w:rtl/>
                  </w:rPr>
                  <w:t>معاونت درمان</w:t>
                </w:r>
              </w:p>
            </w:txbxContent>
          </v:textbox>
        </v:shape>
      </w:pict>
    </w:r>
    <w:r w:rsidR="00FF43B5">
      <w:rPr>
        <w:noProof/>
        <w:lang w:bidi="ar-SA"/>
      </w:rPr>
      <w:drawing>
        <wp:anchor distT="0" distB="0" distL="114300" distR="114300" simplePos="0" relativeHeight="251654656" behindDoc="0" locked="0" layoutInCell="1" allowOverlap="1">
          <wp:simplePos x="0" y="0"/>
          <wp:positionH relativeFrom="column">
            <wp:posOffset>4612005</wp:posOffset>
          </wp:positionH>
          <wp:positionV relativeFrom="paragraph">
            <wp:posOffset>-266065</wp:posOffset>
          </wp:positionV>
          <wp:extent cx="1574800" cy="1320800"/>
          <wp:effectExtent l="19050" t="0" r="6350" b="0"/>
          <wp:wrapNone/>
          <wp:docPr id="1" name="Picture 1" descr="AR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0001"/>
                  <pic:cNvPicPr>
                    <a:picLocks noChangeAspect="1" noChangeArrowheads="1"/>
                  </pic:cNvPicPr>
                </pic:nvPicPr>
                <pic:blipFill>
                  <a:blip r:embed="rId1">
                    <a:lum contrast="30000"/>
                  </a:blip>
                  <a:srcRect/>
                  <a:stretch>
                    <a:fillRect/>
                  </a:stretch>
                </pic:blipFill>
                <pic:spPr bwMode="auto">
                  <a:xfrm>
                    <a:off x="0" y="0"/>
                    <a:ext cx="1574800" cy="1320800"/>
                  </a:xfrm>
                  <a:prstGeom prst="rect">
                    <a:avLst/>
                  </a:prstGeom>
                  <a:noFill/>
                </pic:spPr>
              </pic:pic>
            </a:graphicData>
          </a:graphic>
        </wp:anchor>
      </w:drawing>
    </w:r>
    <w:r w:rsidR="006A7F4B">
      <w:rPr>
        <w:noProof/>
      </w:rPr>
      <w:pict>
        <v:shape id="_x0000_s2055" type="#_x0000_t202" style="position:absolute;left:0;text-align:left;margin-left:-26.25pt;margin-top:43.9pt;width:81.4pt;height:25.3pt;z-index:251660800;mso-position-horizontal-relative:text;mso-position-vertical-relative:text;mso-width-relative:margin;mso-height-relative:margin" filled="f" stroked="f">
          <v:textbox inset="0,0,0,0">
            <w:txbxContent>
              <w:p w:rsidR="006A7F4B" w:rsidRPr="006A7F4B" w:rsidRDefault="00BA7767" w:rsidP="006A7F4B">
                <w:pPr>
                  <w:rPr>
                    <w:rFonts w:ascii="Trafic" w:hAnsi="Trafic" w:cs="B Traffic" w:hint="cs"/>
                    <w:sz w:val="26"/>
                    <w:szCs w:val="26"/>
                    <w:rtl/>
                  </w:rPr>
                </w:pPr>
                <w:bookmarkStart w:id="1" w:name="Attachment"/>
                <w:r>
                  <w:rPr>
                    <w:rFonts w:ascii="Trafic" w:hAnsi="Trafic" w:cs="B Traffic" w:hint="cs"/>
                    <w:color w:val="333333"/>
                    <w:sz w:val="26"/>
                    <w:szCs w:val="26"/>
                    <w:rtl/>
                    <w:lang w:val="en-CA"/>
                  </w:rPr>
                  <w:t>دارد</w:t>
                </w:r>
                <w:bookmarkEnd w:id="1"/>
              </w:p>
            </w:txbxContent>
          </v:textbox>
        </v:shape>
      </w:pict>
    </w:r>
    <w:r w:rsidR="006A7F4B">
      <w:rPr>
        <w:noProof/>
      </w:rPr>
      <w:pict>
        <v:shape id="_x0000_s2054" type="#_x0000_t202" style="position:absolute;left:0;text-align:left;margin-left:-26.25pt;margin-top:23.1pt;width:81.4pt;height:25.3pt;z-index:251659776;mso-position-horizontal-relative:text;mso-position-vertical-relative:text;mso-width-relative:margin;mso-height-relative:margin" filled="f" stroked="f">
          <v:textbox inset="0,0,0,0">
            <w:txbxContent>
              <w:p w:rsidR="006A7F4B" w:rsidRPr="006A7F4B" w:rsidRDefault="00BA7767" w:rsidP="006A7F4B">
                <w:pPr>
                  <w:rPr>
                    <w:rFonts w:ascii="Trafic" w:hAnsi="Trafic" w:cs="B Traffic" w:hint="cs"/>
                    <w:sz w:val="26"/>
                    <w:szCs w:val="26"/>
                    <w:rtl/>
                  </w:rPr>
                </w:pPr>
                <w:bookmarkStart w:id="2" w:name="LetterDate"/>
                <w:r>
                  <w:rPr>
                    <w:rFonts w:ascii="Trafic" w:hAnsi="Trafic" w:cs="B Traffic"/>
                    <w:color w:val="333333"/>
                    <w:sz w:val="26"/>
                    <w:szCs w:val="26"/>
                    <w:rtl/>
                    <w:lang w:val="en-CA"/>
                  </w:rPr>
                  <w:t>21/09/1389</w:t>
                </w:r>
                <w:bookmarkEnd w:id="2"/>
              </w:p>
            </w:txbxContent>
          </v:textbox>
        </v:shape>
      </w:pict>
    </w:r>
    <w:r w:rsidR="006A7F4B">
      <w:rPr>
        <w:noProof/>
      </w:rPr>
      <w:pict>
        <v:shape id="_x0000_s2053" type="#_x0000_t202" style="position:absolute;left:0;text-align:left;margin-left:-26.25pt;margin-top:.8pt;width:81.4pt;height:25.3pt;z-index:251658752;mso-position-horizontal-relative:text;mso-position-vertical-relative:text;mso-width-relative:margin;mso-height-relative:margin" filled="f" stroked="f">
          <v:textbox inset="0,0,0,0">
            <w:txbxContent>
              <w:p w:rsidR="006A7F4B" w:rsidRPr="006A7F4B" w:rsidRDefault="00BA7767" w:rsidP="006A7F4B">
                <w:pPr>
                  <w:rPr>
                    <w:rFonts w:ascii="Trafic" w:hAnsi="Trafic" w:cs="B Traffic" w:hint="cs"/>
                    <w:sz w:val="26"/>
                    <w:szCs w:val="26"/>
                    <w:rtl/>
                  </w:rPr>
                </w:pPr>
                <w:bookmarkStart w:id="3" w:name="LetterNumber"/>
                <w:r>
                  <w:rPr>
                    <w:rFonts w:ascii="Trafic" w:hAnsi="Trafic" w:cs="B Traffic"/>
                    <w:color w:val="333333"/>
                    <w:sz w:val="26"/>
                    <w:szCs w:val="26"/>
                    <w:rtl/>
                    <w:lang w:val="en-CA"/>
                  </w:rPr>
                  <w:t>1587/400</w:t>
                </w:r>
                <w:r>
                  <w:rPr>
                    <w:rFonts w:ascii="Trafic" w:hAnsi="Trafic" w:cs="B Traffic" w:hint="cs"/>
                    <w:color w:val="333333"/>
                    <w:sz w:val="26"/>
                    <w:szCs w:val="26"/>
                    <w:rtl/>
                    <w:lang w:val="en-CA"/>
                  </w:rPr>
                  <w:t>د</w:t>
                </w:r>
                <w:bookmarkEnd w:id="3"/>
              </w:p>
            </w:txbxContent>
          </v:textbox>
        </v:shape>
      </w:pict>
    </w:r>
    <w:r w:rsidR="006A7F4B">
      <w:rPr>
        <w:noProof/>
        <w:lang w:eastAsia="zh-TW" w:bidi="ar-SA"/>
      </w:rPr>
      <w:pict>
        <v:shape id="_x0000_s2051" type="#_x0000_t202" style="position:absolute;left:0;text-align:left;margin-left:175.5pt;margin-top:7.7pt;width:81.4pt;height:27.2pt;z-index:251656704;mso-position-horizontal-relative:text;mso-position-vertical-relative:text;mso-width-relative:margin;mso-height-relative:margin" filled="f" stroked="f">
          <v:textbox>
            <w:txbxContent>
              <w:p w:rsidR="006A7F4B" w:rsidRDefault="006A7F4B" w:rsidP="006A7F4B">
                <w:pPr>
                  <w:rPr>
                    <w:rFonts w:hint="cs"/>
                    <w:rtl/>
                  </w:rPr>
                </w:pPr>
                <w:r w:rsidRPr="00966132">
                  <w:rPr>
                    <w:rFonts w:cs="B Titr" w:hint="cs"/>
                    <w:color w:val="333333"/>
                    <w:rtl/>
                    <w:lang w:val="en-CA"/>
                  </w:rPr>
                  <w:t>بسمه تعالي</w:t>
                </w:r>
              </w:p>
            </w:txbxContent>
          </v:textbox>
        </v:shape>
      </w:pict>
    </w:r>
    <w:r w:rsidR="00FF43B5">
      <w:rPr>
        <w:noProof/>
        <w:lang w:bidi="ar-SA"/>
      </w:rPr>
      <w:drawing>
        <wp:anchor distT="0" distB="0" distL="114300" distR="114300" simplePos="0" relativeHeight="251655680" behindDoc="0" locked="0" layoutInCell="1" allowOverlap="1">
          <wp:simplePos x="0" y="0"/>
          <wp:positionH relativeFrom="column">
            <wp:posOffset>-266700</wp:posOffset>
          </wp:positionH>
          <wp:positionV relativeFrom="paragraph">
            <wp:posOffset>-113665</wp:posOffset>
          </wp:positionV>
          <wp:extent cx="1477010" cy="997585"/>
          <wp:effectExtent l="19050" t="0" r="8890" b="0"/>
          <wp:wrapNone/>
          <wp:docPr id="2" name="Picture 2" descr="DAT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0001"/>
                  <pic:cNvPicPr>
                    <a:picLocks noChangeAspect="1" noChangeArrowheads="1"/>
                  </pic:cNvPicPr>
                </pic:nvPicPr>
                <pic:blipFill>
                  <a:blip r:embed="rId2">
                    <a:lum contrast="60000"/>
                  </a:blip>
                  <a:srcRect/>
                  <a:stretch>
                    <a:fillRect/>
                  </a:stretch>
                </pic:blipFill>
                <pic:spPr bwMode="auto">
                  <a:xfrm>
                    <a:off x="0" y="0"/>
                    <a:ext cx="1477010" cy="99758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MnoWthWK6nbeBs/tmr27NHvQxFc=" w:salt="B8iim5HqgWa/YrqU6GSf3A=="/>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B29D2"/>
    <w:rsid w:val="000C2CBC"/>
    <w:rsid w:val="00161504"/>
    <w:rsid w:val="00166358"/>
    <w:rsid w:val="001C31C8"/>
    <w:rsid w:val="002822F0"/>
    <w:rsid w:val="00356B45"/>
    <w:rsid w:val="00363498"/>
    <w:rsid w:val="003B641D"/>
    <w:rsid w:val="003F17E2"/>
    <w:rsid w:val="00412E24"/>
    <w:rsid w:val="004D4602"/>
    <w:rsid w:val="005412ED"/>
    <w:rsid w:val="00545611"/>
    <w:rsid w:val="00627F91"/>
    <w:rsid w:val="006A7F4B"/>
    <w:rsid w:val="007319B6"/>
    <w:rsid w:val="007765FA"/>
    <w:rsid w:val="00924F7F"/>
    <w:rsid w:val="00A8061E"/>
    <w:rsid w:val="00A94C62"/>
    <w:rsid w:val="00AF2A9E"/>
    <w:rsid w:val="00B27C98"/>
    <w:rsid w:val="00B53855"/>
    <w:rsid w:val="00BA0C93"/>
    <w:rsid w:val="00BA7767"/>
    <w:rsid w:val="00BD4B14"/>
    <w:rsid w:val="00C24EA4"/>
    <w:rsid w:val="00C465C4"/>
    <w:rsid w:val="00C76832"/>
    <w:rsid w:val="00C87F6E"/>
    <w:rsid w:val="00CB1C3E"/>
    <w:rsid w:val="00D40B92"/>
    <w:rsid w:val="00D42B55"/>
    <w:rsid w:val="00D53E0D"/>
    <w:rsid w:val="00D911F0"/>
    <w:rsid w:val="00DB04AF"/>
    <w:rsid w:val="00DB29D2"/>
    <w:rsid w:val="00DD6170"/>
    <w:rsid w:val="00ED495D"/>
    <w:rsid w:val="00FA3F5F"/>
    <w:rsid w:val="00FF43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5D"/>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7F4B"/>
    <w:pPr>
      <w:tabs>
        <w:tab w:val="center" w:pos="4513"/>
        <w:tab w:val="right" w:pos="9026"/>
      </w:tabs>
    </w:pPr>
  </w:style>
  <w:style w:type="character" w:customStyle="1" w:styleId="HeaderChar">
    <w:name w:val="Header Char"/>
    <w:basedOn w:val="DefaultParagraphFont"/>
    <w:link w:val="Header"/>
    <w:uiPriority w:val="99"/>
    <w:semiHidden/>
    <w:rsid w:val="006A7F4B"/>
    <w:rPr>
      <w:sz w:val="22"/>
      <w:szCs w:val="22"/>
    </w:rPr>
  </w:style>
  <w:style w:type="paragraph" w:styleId="Footer">
    <w:name w:val="footer"/>
    <w:basedOn w:val="Normal"/>
    <w:link w:val="FooterChar"/>
    <w:uiPriority w:val="99"/>
    <w:semiHidden/>
    <w:unhideWhenUsed/>
    <w:rsid w:val="006A7F4B"/>
    <w:pPr>
      <w:tabs>
        <w:tab w:val="center" w:pos="4513"/>
        <w:tab w:val="right" w:pos="9026"/>
      </w:tabs>
    </w:pPr>
  </w:style>
  <w:style w:type="character" w:customStyle="1" w:styleId="FooterChar">
    <w:name w:val="Footer Char"/>
    <w:basedOn w:val="DefaultParagraphFont"/>
    <w:link w:val="Footer"/>
    <w:uiPriority w:val="99"/>
    <w:semiHidden/>
    <w:rsid w:val="006A7F4B"/>
    <w:rPr>
      <w:sz w:val="22"/>
      <w:szCs w:val="22"/>
    </w:rPr>
  </w:style>
  <w:style w:type="paragraph" w:styleId="BalloonText">
    <w:name w:val="Balloon Text"/>
    <w:basedOn w:val="Normal"/>
    <w:link w:val="BalloonTextChar"/>
    <w:uiPriority w:val="99"/>
    <w:semiHidden/>
    <w:unhideWhenUsed/>
    <w:rsid w:val="006A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D:\chargoon\application\didgah\fileWorkingDirectory\File_65697_eb4220b4-f05f-45fe-a437-2c339bc723b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file:///D:\chargoon\application\didgah\fileWorkingDirectory\File_27853_1fb41302-95b3-4bde-8e28-d051867f09c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591</CharactersWithSpaces>
  <SharedDoc>false</SharedDoc>
  <HLinks>
    <vt:vector size="12" baseType="variant">
      <vt:variant>
        <vt:i4>5439536</vt:i4>
      </vt:variant>
      <vt:variant>
        <vt:i4>-1</vt:i4>
      </vt:variant>
      <vt:variant>
        <vt:i4>1032</vt:i4>
      </vt:variant>
      <vt:variant>
        <vt:i4>1</vt:i4>
      </vt:variant>
      <vt:variant>
        <vt:lpwstr>D:\chargoon\application\didgah\fileWorkingDirectory\File_65697_eb4220b4-f05f-45fe-a437-2c339bc723b5</vt:lpwstr>
      </vt:variant>
      <vt:variant>
        <vt:lpwstr/>
      </vt:variant>
      <vt:variant>
        <vt:i4>262240</vt:i4>
      </vt:variant>
      <vt:variant>
        <vt:i4>-1</vt:i4>
      </vt:variant>
      <vt:variant>
        <vt:i4>1033</vt:i4>
      </vt:variant>
      <vt:variant>
        <vt:i4>1</vt:i4>
      </vt:variant>
      <vt:variant>
        <vt:lpwstr>D:\chargoon\application\didgah\fileWorkingDirectory\File_27853_1fb41302-95b3-4bde-8e28-d051867f09cd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yarmohamadi</dc:creator>
  <cp:keywords/>
  <dc:description/>
  <cp:lastModifiedBy>radpooyan</cp:lastModifiedBy>
  <cp:revision>2</cp:revision>
  <dcterms:created xsi:type="dcterms:W3CDTF">2010-12-25T11:10:00Z</dcterms:created>
  <dcterms:modified xsi:type="dcterms:W3CDTF">2010-12-25T11:10:00Z</dcterms:modified>
</cp:coreProperties>
</file>