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4E" w:rsidRPr="00877CC5" w:rsidRDefault="00877CC5" w:rsidP="00877CC5">
      <w:pPr>
        <w:jc w:val="right"/>
        <w:rPr>
          <w:rFonts w:cs="B Zar" w:hint="cs"/>
          <w:sz w:val="32"/>
          <w:szCs w:val="32"/>
          <w:rtl/>
          <w:lang w:bidi="fa-IR"/>
        </w:rPr>
      </w:pPr>
      <w:r w:rsidRPr="00877CC5">
        <w:rPr>
          <w:rFonts w:cs="B Zar" w:hint="cs"/>
          <w:sz w:val="32"/>
          <w:szCs w:val="32"/>
          <w:rtl/>
          <w:lang w:bidi="fa-IR"/>
        </w:rPr>
        <w:t>در صورت ارائه اسلایدها از طرف استاد در سایت بارگذاری خواهد شد.</w:t>
      </w:r>
    </w:p>
    <w:sectPr w:rsidR="003E404E" w:rsidRPr="00877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77CC5"/>
    <w:rsid w:val="003E404E"/>
    <w:rsid w:val="0087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2017-10-30T08:46:00Z</dcterms:created>
  <dcterms:modified xsi:type="dcterms:W3CDTF">2017-10-30T08:47:00Z</dcterms:modified>
</cp:coreProperties>
</file>